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CDF4EC" w14:textId="77777777" w:rsidR="002139D9" w:rsidRPr="008C238A" w:rsidRDefault="002139D9" w:rsidP="002139D9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Calibri" w:hAnsi="TH SarabunPSK" w:cs="TH SarabunPSK"/>
          <w:sz w:val="40"/>
          <w:szCs w:val="40"/>
        </w:rPr>
      </w:pPr>
      <w:bookmarkStart w:id="0" w:name="_Hlk163402874"/>
      <w:r w:rsidRPr="008C238A">
        <w:rPr>
          <w:rFonts w:ascii="TH SarabunPSK" w:eastAsia="Calibri" w:hAnsi="TH SarabunPSK" w:cs="TH SarabunPSK"/>
          <w:b/>
          <w:bCs/>
          <w:sz w:val="40"/>
          <w:szCs w:val="40"/>
          <w:cs/>
        </w:rPr>
        <w:t>ป้ายประกาศในซุปเปอร์มาร์เก็ต</w:t>
      </w:r>
    </w:p>
    <w:p w14:paraId="0339C686" w14:textId="77777777" w:rsidR="002139D9" w:rsidRPr="008C238A" w:rsidRDefault="002139D9" w:rsidP="002139D9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5A81AC6A" w14:textId="77777777" w:rsidR="002139D9" w:rsidRPr="008C238A" w:rsidRDefault="002139D9" w:rsidP="002139D9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  <w:r w:rsidRPr="008C238A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312CBDC" wp14:editId="23237557">
                <wp:simplePos x="0" y="0"/>
                <wp:positionH relativeFrom="margin">
                  <wp:align>center</wp:align>
                </wp:positionH>
                <wp:positionV relativeFrom="paragraph">
                  <wp:posOffset>42339</wp:posOffset>
                </wp:positionV>
                <wp:extent cx="4378960" cy="3820795"/>
                <wp:effectExtent l="38100" t="38100" r="40640" b="46355"/>
                <wp:wrapSquare wrapText="bothSides"/>
                <wp:docPr id="21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8960" cy="3820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DEE3E" w14:textId="77777777" w:rsidR="002139D9" w:rsidRPr="009A1760" w:rsidRDefault="002139D9" w:rsidP="002139D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0"/>
                                <w:szCs w:val="20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A1760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การแจ้งเตือนการแพ้ถั่วลิสง</w:t>
                            </w:r>
                            <w:r w:rsidRPr="009A1760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</w:p>
                          <w:p w14:paraId="6A999F75" w14:textId="77777777" w:rsidR="002139D9" w:rsidRDefault="002139D9" w:rsidP="002139D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A1760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000000"/>
                                <w:sz w:val="36"/>
                                <w:szCs w:val="36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ขนมปังกรอบไส้ครีมมะนาว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</w:p>
                          <w:p w14:paraId="22872AAA" w14:textId="77777777" w:rsidR="002139D9" w:rsidRDefault="002139D9" w:rsidP="002139D9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วันที่แจ้งเตือน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 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 4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กุมภาพันธ์</w:t>
                            </w:r>
                          </w:p>
                          <w:p w14:paraId="367C8976" w14:textId="77777777" w:rsidR="002139D9" w:rsidRDefault="002139D9" w:rsidP="002139D9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ชื่อผู้ผลิต 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       : 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บริษัท ไฟ</w:t>
                            </w:r>
                            <w:proofErr w:type="spellStart"/>
                            <w:r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น์</w:t>
                            </w:r>
                            <w:proofErr w:type="spellEnd"/>
                            <w:r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ฟู</w:t>
                            </w:r>
                            <w:proofErr w:type="spellStart"/>
                            <w:r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้ดส์</w:t>
                            </w:r>
                            <w:proofErr w:type="spellEnd"/>
                            <w:r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จำกัด</w:t>
                            </w:r>
                          </w:p>
                          <w:p w14:paraId="62B23534" w14:textId="77777777" w:rsidR="002139D9" w:rsidRDefault="002139D9" w:rsidP="002139D9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ข้อมูลผลิตภัณฑ์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ขนมปังกรอบไส้ครีมมะนาว 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125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กรัม</w:t>
                            </w:r>
                          </w:p>
                          <w:p w14:paraId="69AFF4B7" w14:textId="77777777" w:rsidR="002139D9" w:rsidRDefault="002139D9" w:rsidP="002139D9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(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ควรบริโภคก่อน 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18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มิถุนายน และควรบริโภคก่อน 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1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กรกฎาคม)</w:t>
                            </w:r>
                          </w:p>
                          <w:p w14:paraId="1E4BEEBE" w14:textId="77777777" w:rsidR="002139D9" w:rsidRDefault="002139D9" w:rsidP="002139D9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 </w:t>
                            </w:r>
                          </w:p>
                          <w:p w14:paraId="6212B5D4" w14:textId="77777777" w:rsidR="002139D9" w:rsidRDefault="002139D9" w:rsidP="002139D9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รายละเอียด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    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ขนมปังกรอบบางอย่างในรุ่นการผลิตเหล่านี้ อาจมี</w:t>
                            </w:r>
                          </w:p>
                          <w:p w14:paraId="02D678CF" w14:textId="77777777" w:rsidR="002139D9" w:rsidRDefault="002139D9" w:rsidP="002139D9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ชิ้นส่วนของถั่วลิสงผสมอยู่ แต่ไม่แจ้งไว้ในรายการส่วนผสม คนที่แพ้ถั่ว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ไม่ควรรับประทานขนมปังกรอบนี้ </w:t>
                            </w:r>
                          </w:p>
                          <w:p w14:paraId="78E55B29" w14:textId="77777777" w:rsidR="002139D9" w:rsidRDefault="002139D9" w:rsidP="002139D9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การปฏิบัติของผู้บริโภค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 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ถ้าท่านซื้อขนมปังกรอบนี้ไป ท่านสามารถนำ</w:t>
                            </w:r>
                            <w:r>
                              <w:rPr>
                                <w:rFonts w:ascii="TH SarabunPSK" w:eastAsia="Times New Roma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br/>
                              <w:t>มาคืน ณ ที่ที่ท่านซื้อ เพื่อรับเงินคืนได้เต็มจำนวน หรือโทรสอบถามข้อมูลเพิ่มเติมได้ที่</w:t>
                            </w:r>
                            <w:r>
                              <w:rPr>
                                <w:rFonts w:ascii="TH SarabunPSK" w:eastAsia="Times New Roman" w:hAnsi="TH SarabunPSK" w:cs="TH SarabunPSK"/>
                                <w:color w:val="000000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  1800  034 -241 </w:t>
                            </w:r>
                          </w:p>
                          <w:p w14:paraId="11E73C6B" w14:textId="77777777" w:rsidR="002139D9" w:rsidRDefault="002139D9" w:rsidP="002139D9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F059D79" w14:textId="77777777" w:rsidR="002139D9" w:rsidRDefault="002139D9" w:rsidP="002139D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216000" tIns="180000" rIns="180000" bIns="108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12CBD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3.35pt;width:344.8pt;height:300.85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" strokecolor="#a8d08d [1945]" strokeweight="6pt">
                <v:stroke linestyle="thickBetweenThin"/>
                <v:textbox inset="6mm,5mm,5mm,3mm">
                  <w:txbxContent>
                    <w:p w14:paraId="4BADEE3E" w14:textId="77777777" w:rsidR="002139D9" w:rsidRPr="009A1760" w:rsidRDefault="002139D9" w:rsidP="002139D9">
                      <w:pPr>
                        <w:spacing w:after="0" w:line="240" w:lineRule="auto"/>
                        <w:jc w:val="center"/>
                        <w:rPr>
                          <w:rFonts w:ascii="TH SarabunPSK" w:eastAsia="Times New Roman" w:hAnsi="TH SarabunPSK" w:cs="TH SarabunPSK"/>
                          <w:b/>
                          <w:bCs/>
                          <w:sz w:val="20"/>
                          <w:szCs w:val="20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A1760">
                        <w:rPr>
                          <w:rFonts w:ascii="TH SarabunPSK" w:eastAsia="Times New Roman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การแจ้งเตือนการแพ้ถั่วลิสง</w:t>
                      </w:r>
                      <w:r w:rsidRPr="009A1760">
                        <w:rPr>
                          <w:rFonts w:ascii="TH SarabunPSK" w:eastAsia="Times New Roman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</w:p>
                    <w:p w14:paraId="6A999F75" w14:textId="77777777" w:rsidR="002139D9" w:rsidRDefault="002139D9" w:rsidP="002139D9">
                      <w:pPr>
                        <w:spacing w:after="0" w:line="240" w:lineRule="auto"/>
                        <w:jc w:val="center"/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A1760">
                        <w:rPr>
                          <w:rFonts w:ascii="TH SarabunPSK" w:eastAsia="Times New Roman" w:hAnsi="TH SarabunPSK" w:cs="TH SarabunPSK"/>
                          <w:b/>
                          <w:bCs/>
                          <w:color w:val="000000"/>
                          <w:sz w:val="36"/>
                          <w:szCs w:val="36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ขนมปังกรอบไส้ครีมมะนาว</w:t>
                      </w:r>
                      <w:r>
                        <w:rPr>
                          <w:rFonts w:ascii="TH SarabunPSK" w:eastAsia="Times New Roma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</w:p>
                    <w:p w14:paraId="22872AAA" w14:textId="77777777" w:rsidR="002139D9" w:rsidRDefault="002139D9" w:rsidP="002139D9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H SarabunPSK" w:eastAsia="Times New Roma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วันที่แจ้งเตือน</w:t>
                      </w:r>
                      <w:r>
                        <w:rPr>
                          <w:rFonts w:ascii="TH SarabunPSK" w:eastAsia="Times New Roma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 </w:t>
                      </w: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 4 </w:t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กุมภาพันธ์</w:t>
                      </w:r>
                    </w:p>
                    <w:p w14:paraId="367C8976" w14:textId="77777777" w:rsidR="002139D9" w:rsidRDefault="002139D9" w:rsidP="002139D9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H SarabunPSK" w:eastAsia="Times New Roma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ชื่อผู้ผลิต </w:t>
                      </w: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       :  </w:t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บริษัท ไฟ</w:t>
                      </w:r>
                      <w:proofErr w:type="spellStart"/>
                      <w:r>
                        <w:rPr>
                          <w:rFonts w:ascii="TH SarabunPSK" w:eastAsia="Times New Roman" w:hAnsi="TH SarabunPSK" w:cs="TH SarabunPSK" w:hint="cs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น์</w:t>
                      </w:r>
                      <w:proofErr w:type="spellEnd"/>
                      <w:r>
                        <w:rPr>
                          <w:rFonts w:ascii="TH SarabunPSK" w:eastAsia="Times New Roman" w:hAnsi="TH SarabunPSK" w:cs="TH SarabunPSK" w:hint="cs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ฟู</w:t>
                      </w:r>
                      <w:proofErr w:type="spellStart"/>
                      <w:r>
                        <w:rPr>
                          <w:rFonts w:ascii="TH SarabunPSK" w:eastAsia="Times New Roman" w:hAnsi="TH SarabunPSK" w:cs="TH SarabunPSK" w:hint="cs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้ดส์</w:t>
                      </w:r>
                      <w:proofErr w:type="spellEnd"/>
                      <w:r>
                        <w:rPr>
                          <w:rFonts w:ascii="TH SarabunPSK" w:eastAsia="Times New Roman" w:hAnsi="TH SarabunPSK" w:cs="TH SarabunPSK" w:hint="cs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จำกัด</w:t>
                      </w:r>
                    </w:p>
                    <w:p w14:paraId="62B23534" w14:textId="77777777" w:rsidR="002139D9" w:rsidRDefault="002139D9" w:rsidP="002139D9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H SarabunPSK" w:eastAsia="Times New Roma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ข้อมูลผลิตภัณฑ์</w:t>
                      </w: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 </w:t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ขนมปังกรอบไส้ครีมมะนาว </w:t>
                      </w: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125 </w:t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กรัม</w:t>
                      </w:r>
                    </w:p>
                    <w:p w14:paraId="69AFF4B7" w14:textId="77777777" w:rsidR="002139D9" w:rsidRDefault="002139D9" w:rsidP="002139D9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(</w:t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ควรบริโภคก่อน </w:t>
                      </w: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18 </w:t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มิถุนายน และควรบริโภคก่อน </w:t>
                      </w: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1 </w:t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กรกฎาคม)</w:t>
                      </w:r>
                    </w:p>
                    <w:p w14:paraId="1E4BEEBE" w14:textId="77777777" w:rsidR="002139D9" w:rsidRDefault="002139D9" w:rsidP="002139D9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 </w:t>
                      </w:r>
                    </w:p>
                    <w:p w14:paraId="6212B5D4" w14:textId="77777777" w:rsidR="002139D9" w:rsidRDefault="002139D9" w:rsidP="002139D9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H SarabunPSK" w:eastAsia="Times New Roma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รายละเอียด</w:t>
                      </w: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    </w:t>
                      </w: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</w:t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ขนมปังกรอบบางอย่างในรุ่นการผลิตเหล่านี้ อาจมี</w:t>
                      </w:r>
                    </w:p>
                    <w:p w14:paraId="02D678CF" w14:textId="77777777" w:rsidR="002139D9" w:rsidRDefault="002139D9" w:rsidP="002139D9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ชิ้นส่วนของถั่วลิสงผสมอยู่ แต่ไม่แจ้งไว้ในรายการส่วนผสม คนที่แพ้ถั่ว</w:t>
                      </w: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ไม่ควรรับประทานขนมปังกรอบนี้ </w:t>
                      </w:r>
                    </w:p>
                    <w:p w14:paraId="78E55B29" w14:textId="77777777" w:rsidR="002139D9" w:rsidRDefault="002139D9" w:rsidP="002139D9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TH SarabunPSK" w:eastAsia="Times New Roma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การปฏิบัติของผู้บริโภค</w:t>
                      </w: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 </w:t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ถ้าท่านซื้อขนมปังกรอบนี้ไป ท่านสามารถนำ</w:t>
                      </w:r>
                      <w:r>
                        <w:rPr>
                          <w:rFonts w:ascii="TH SarabunPSK" w:eastAsia="Times New Roman" w:hAnsi="TH SarabunPSK" w:cs="TH SarabunPSK" w:hint="cs"/>
                          <w:color w:val="000000"/>
                          <w:sz w:val="32"/>
                          <w:szCs w:val="32"/>
                          <w:cs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br/>
                        <w:t>มาคืน ณ ที่ที่ท่านซื้อ เพื่อรับเงินคืนได้เต็มจำนวน หรือโทรสอบถามข้อมูลเพิ่มเติมได้ที่</w:t>
                      </w:r>
                      <w:r>
                        <w:rPr>
                          <w:rFonts w:ascii="TH SarabunPSK" w:eastAsia="Times New Roman" w:hAnsi="TH SarabunPSK" w:cs="TH SarabunPSK"/>
                          <w:color w:val="000000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  1800  034 -241 </w:t>
                      </w:r>
                    </w:p>
                    <w:p w14:paraId="11E73C6B" w14:textId="77777777" w:rsidR="002139D9" w:rsidRDefault="002139D9" w:rsidP="002139D9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F059D79" w14:textId="77777777" w:rsidR="002139D9" w:rsidRDefault="002139D9" w:rsidP="002139D9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BC03F05" w14:textId="77777777" w:rsidR="002139D9" w:rsidRPr="008C238A" w:rsidRDefault="002139D9" w:rsidP="002139D9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593E6B7F" w14:textId="77777777" w:rsidR="002139D9" w:rsidRPr="008C238A" w:rsidRDefault="002139D9" w:rsidP="002139D9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4AAEC852" w14:textId="77777777" w:rsidR="002139D9" w:rsidRPr="008C238A" w:rsidRDefault="002139D9" w:rsidP="002139D9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2E47BBD2" w14:textId="77777777" w:rsidR="002139D9" w:rsidRPr="008C238A" w:rsidRDefault="002139D9" w:rsidP="002139D9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10FD2C73" w14:textId="77777777" w:rsidR="002139D9" w:rsidRPr="008C238A" w:rsidRDefault="002139D9" w:rsidP="002139D9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5B9F045A" w14:textId="77777777" w:rsidR="002139D9" w:rsidRPr="008C238A" w:rsidRDefault="002139D9" w:rsidP="002139D9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7E76E2F5" w14:textId="77777777" w:rsidR="002139D9" w:rsidRPr="008C238A" w:rsidRDefault="002139D9" w:rsidP="002139D9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31EDD148" w14:textId="77777777" w:rsidR="002139D9" w:rsidRPr="008C238A" w:rsidRDefault="002139D9" w:rsidP="002139D9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B828FCD" w14:textId="77777777" w:rsidR="002139D9" w:rsidRPr="008C238A" w:rsidRDefault="002139D9" w:rsidP="002139D9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2AD35A61" w14:textId="77777777" w:rsidR="002139D9" w:rsidRPr="008C238A" w:rsidRDefault="002139D9" w:rsidP="002139D9">
      <w:pPr>
        <w:spacing w:after="0"/>
        <w:ind w:left="720" w:firstLine="720"/>
        <w:rPr>
          <w:rFonts w:ascii="TH SarabunPSK" w:hAnsi="TH SarabunPSK" w:cs="TH SarabunPSK"/>
          <w:color w:val="000000"/>
        </w:rPr>
      </w:pPr>
    </w:p>
    <w:p w14:paraId="093F09D7" w14:textId="77777777" w:rsidR="002139D9" w:rsidRPr="008C238A" w:rsidRDefault="002139D9" w:rsidP="002139D9">
      <w:pPr>
        <w:spacing w:after="0"/>
        <w:ind w:left="720" w:firstLine="720"/>
        <w:rPr>
          <w:rFonts w:ascii="TH SarabunPSK" w:hAnsi="TH SarabunPSK" w:cs="TH SarabunPSK"/>
          <w:color w:val="000000"/>
        </w:rPr>
      </w:pPr>
    </w:p>
    <w:p w14:paraId="52694556" w14:textId="77777777" w:rsidR="002139D9" w:rsidRPr="008C238A" w:rsidRDefault="002139D9" w:rsidP="002139D9">
      <w:pPr>
        <w:spacing w:after="0"/>
        <w:ind w:left="720" w:firstLine="720"/>
        <w:rPr>
          <w:rFonts w:ascii="TH SarabunPSK" w:hAnsi="TH SarabunPSK" w:cs="TH SarabunPSK"/>
          <w:color w:val="000000"/>
        </w:rPr>
      </w:pPr>
    </w:p>
    <w:p w14:paraId="2B95D1FB" w14:textId="77777777" w:rsidR="002139D9" w:rsidRPr="008C238A" w:rsidRDefault="002139D9" w:rsidP="002139D9">
      <w:pPr>
        <w:spacing w:after="0"/>
        <w:ind w:left="720" w:firstLine="720"/>
        <w:rPr>
          <w:rFonts w:ascii="TH SarabunPSK" w:hAnsi="TH SarabunPSK" w:cs="TH SarabunPSK"/>
          <w:color w:val="000000"/>
        </w:rPr>
      </w:pPr>
    </w:p>
    <w:p w14:paraId="2DA54694" w14:textId="77777777" w:rsidR="002139D9" w:rsidRPr="008C238A" w:rsidRDefault="002139D9" w:rsidP="002139D9">
      <w:pPr>
        <w:spacing w:after="0"/>
        <w:ind w:left="720" w:firstLine="720"/>
        <w:rPr>
          <w:rFonts w:ascii="TH SarabunPSK" w:hAnsi="TH SarabunPSK" w:cs="TH SarabunPSK"/>
          <w:color w:val="000000"/>
        </w:rPr>
      </w:pPr>
    </w:p>
    <w:p w14:paraId="38915EAD" w14:textId="77777777" w:rsidR="002139D9" w:rsidRPr="008C238A" w:rsidRDefault="002139D9" w:rsidP="002139D9">
      <w:pPr>
        <w:spacing w:after="0"/>
        <w:ind w:left="720" w:firstLine="720"/>
        <w:rPr>
          <w:rFonts w:ascii="TH SarabunPSK" w:hAnsi="TH SarabunPSK" w:cs="TH SarabunPSK"/>
          <w:color w:val="000000"/>
        </w:rPr>
      </w:pPr>
    </w:p>
    <w:p w14:paraId="3BE9F48E" w14:textId="77777777" w:rsidR="002139D9" w:rsidRPr="008C238A" w:rsidRDefault="002139D9" w:rsidP="002139D9">
      <w:pPr>
        <w:spacing w:after="0"/>
        <w:ind w:left="720" w:firstLine="720"/>
        <w:rPr>
          <w:rFonts w:ascii="TH SarabunPSK" w:hAnsi="TH SarabunPSK" w:cs="TH SarabunPSK"/>
          <w:color w:val="000000"/>
        </w:rPr>
      </w:pPr>
    </w:p>
    <w:p w14:paraId="1957C008" w14:textId="77777777" w:rsidR="002139D9" w:rsidRPr="008C238A" w:rsidRDefault="002139D9" w:rsidP="002139D9">
      <w:pPr>
        <w:spacing w:before="120" w:after="120"/>
        <w:ind w:left="720" w:firstLine="720"/>
        <w:rPr>
          <w:rFonts w:ascii="TH SarabunPSK" w:hAnsi="TH SarabunPSK" w:cs="TH SarabunPSK"/>
          <w:sz w:val="32"/>
          <w:szCs w:val="32"/>
        </w:rPr>
      </w:pPr>
      <w:r w:rsidRPr="008C238A">
        <w:rPr>
          <w:rFonts w:ascii="TH SarabunPSK" w:hAnsi="TH SarabunPSK" w:cs="TH SarabunPSK"/>
          <w:color w:val="000000"/>
          <w:sz w:val="32"/>
          <w:szCs w:val="32"/>
          <w:cs/>
        </w:rPr>
        <w:t>ป้ายประกาศข้างต้นติดอยู่ในซุปเปอร์มาร์เก็ต</w:t>
      </w:r>
    </w:p>
    <w:p w14:paraId="566EC194" w14:textId="77777777" w:rsidR="002139D9" w:rsidRPr="008C238A" w:rsidRDefault="002139D9" w:rsidP="002139D9">
      <w:pPr>
        <w:spacing w:before="120" w:after="12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8C238A">
        <w:rPr>
          <w:rFonts w:ascii="TH SarabunPSK" w:hAnsi="TH SarabunPSK" w:cs="TH SarabunPSK"/>
          <w:sz w:val="32"/>
          <w:szCs w:val="32"/>
          <w:cs/>
        </w:rPr>
        <w:t>ใช้ป้ายประกาศเพื่อตอบคำถามต่อไปนี้</w:t>
      </w:r>
    </w:p>
    <w:p w14:paraId="72054053" w14:textId="77777777" w:rsidR="002139D9" w:rsidRPr="008C238A" w:rsidRDefault="002139D9" w:rsidP="002139D9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4E81B021" w14:textId="77777777" w:rsidR="002139D9" w:rsidRPr="00356B9A" w:rsidRDefault="002139D9" w:rsidP="002139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56B9A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1 </w:t>
      </w:r>
      <w:r w:rsidRPr="00356B9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56B9A">
        <w:rPr>
          <w:rFonts w:ascii="TH SarabunPSK" w:hAnsi="TH SarabunPSK" w:cs="TH SarabunPSK"/>
          <w:b/>
          <w:bCs/>
          <w:sz w:val="32"/>
          <w:szCs w:val="32"/>
          <w:cs/>
        </w:rPr>
        <w:t>ป้ายประกาศในซุปเปอร์มาร์เก็ต</w:t>
      </w:r>
    </w:p>
    <w:p w14:paraId="604EC51E" w14:textId="77777777" w:rsidR="002139D9" w:rsidRPr="00356B9A" w:rsidRDefault="002139D9" w:rsidP="002139D9">
      <w:pPr>
        <w:pStyle w:val="stemP2009"/>
        <w:spacing w:after="0"/>
        <w:rPr>
          <w:rFonts w:ascii="TH SarabunPSK" w:hAnsi="TH SarabunPSK" w:cs="TH SarabunPSK"/>
          <w:rtl/>
          <w:cs/>
          <w:lang w:bidi="th-TH"/>
        </w:rPr>
      </w:pPr>
      <w:r w:rsidRPr="00356B9A">
        <w:rPr>
          <w:rFonts w:ascii="TH SarabunPSK" w:hAnsi="TH SarabunPSK" w:cs="TH SarabunPSK"/>
          <w:cs/>
          <w:lang w:bidi="th-TH"/>
        </w:rPr>
        <w:t>จุดประสงค์ของป้ายประกาศนี้คืออะไร</w:t>
      </w:r>
    </w:p>
    <w:p w14:paraId="48ECF5A7" w14:textId="77777777" w:rsidR="002139D9" w:rsidRPr="00356B9A" w:rsidRDefault="002139D9" w:rsidP="002139D9">
      <w:pPr>
        <w:pStyle w:val="NumberingABCDP2009"/>
        <w:numPr>
          <w:ilvl w:val="0"/>
          <w:numId w:val="24"/>
        </w:numPr>
        <w:tabs>
          <w:tab w:val="num" w:pos="1080"/>
        </w:tabs>
        <w:rPr>
          <w:rFonts w:ascii="TH SarabunPSK" w:hAnsi="TH SarabunPSK" w:cs="TH SarabunPSK"/>
          <w:lang w:bidi="th-TH"/>
        </w:rPr>
      </w:pPr>
      <w:r w:rsidRPr="00356B9A">
        <w:rPr>
          <w:rFonts w:ascii="TH SarabunPSK" w:hAnsi="TH SarabunPSK" w:cs="TH SarabunPSK"/>
          <w:cs/>
          <w:lang w:bidi="th-TH"/>
        </w:rPr>
        <w:t>เพื่อโฆษณาขนมปังกรอบไส้ครีมมะนาว</w:t>
      </w:r>
    </w:p>
    <w:p w14:paraId="4598D4C5" w14:textId="77777777" w:rsidR="002139D9" w:rsidRPr="00356B9A" w:rsidRDefault="002139D9" w:rsidP="002139D9">
      <w:pPr>
        <w:pStyle w:val="NumberingABCDP2009"/>
        <w:numPr>
          <w:ilvl w:val="0"/>
          <w:numId w:val="24"/>
        </w:numPr>
        <w:tabs>
          <w:tab w:val="num" w:pos="1080"/>
        </w:tabs>
        <w:rPr>
          <w:rFonts w:ascii="TH SarabunPSK" w:hAnsi="TH SarabunPSK" w:cs="TH SarabunPSK"/>
          <w:lang w:bidi="th-TH"/>
        </w:rPr>
      </w:pPr>
      <w:r w:rsidRPr="00356B9A">
        <w:rPr>
          <w:rFonts w:ascii="TH SarabunPSK" w:hAnsi="TH SarabunPSK" w:cs="TH SarabunPSK"/>
          <w:cs/>
          <w:lang w:bidi="th-TH"/>
        </w:rPr>
        <w:t>เพื่อบอกประชาชนว่าขนมปังกรอบผลิตเมื่อใด</w:t>
      </w:r>
    </w:p>
    <w:p w14:paraId="13275FE3" w14:textId="77777777" w:rsidR="002139D9" w:rsidRPr="00356B9A" w:rsidRDefault="002139D9" w:rsidP="002139D9">
      <w:pPr>
        <w:pStyle w:val="NumberingABCDP2009"/>
        <w:numPr>
          <w:ilvl w:val="0"/>
          <w:numId w:val="24"/>
        </w:numPr>
        <w:tabs>
          <w:tab w:val="num" w:pos="1080"/>
        </w:tabs>
        <w:rPr>
          <w:rFonts w:ascii="TH SarabunPSK" w:hAnsi="TH SarabunPSK" w:cs="TH SarabunPSK"/>
          <w:lang w:bidi="th-TH"/>
        </w:rPr>
      </w:pPr>
      <w:r w:rsidRPr="00356B9A">
        <w:rPr>
          <w:rFonts w:ascii="TH SarabunPSK" w:hAnsi="TH SarabunPSK" w:cs="TH SarabunPSK"/>
          <w:cs/>
          <w:lang w:bidi="th-TH"/>
        </w:rPr>
        <w:t>เพื่อเตือนประชาชนเกี่ยวกับขนมปังกรอบ</w:t>
      </w:r>
    </w:p>
    <w:p w14:paraId="68964487" w14:textId="77777777" w:rsidR="002139D9" w:rsidRPr="00356B9A" w:rsidRDefault="002139D9" w:rsidP="002139D9">
      <w:pPr>
        <w:pStyle w:val="NumberingABCDP2009"/>
        <w:numPr>
          <w:ilvl w:val="0"/>
          <w:numId w:val="24"/>
        </w:numPr>
        <w:tabs>
          <w:tab w:val="num" w:pos="1080"/>
        </w:tabs>
        <w:rPr>
          <w:rFonts w:ascii="TH SarabunPSK" w:hAnsi="TH SarabunPSK" w:cs="TH SarabunPSK"/>
          <w:lang w:bidi="th-TH"/>
        </w:rPr>
      </w:pPr>
      <w:r w:rsidRPr="00356B9A">
        <w:rPr>
          <w:rFonts w:ascii="TH SarabunPSK" w:hAnsi="TH SarabunPSK" w:cs="TH SarabunPSK"/>
          <w:cs/>
          <w:lang w:bidi="th-TH"/>
        </w:rPr>
        <w:t>เพื่ออธิบายว่าจะซื้อขนมปังกรอบไส้ครีมมะนาวได้ที่ไหน</w:t>
      </w:r>
    </w:p>
    <w:p w14:paraId="67CFF0AB" w14:textId="77777777" w:rsidR="002139D9" w:rsidRPr="008C238A" w:rsidRDefault="002139D9" w:rsidP="002139D9">
      <w:pPr>
        <w:spacing w:before="240" w:after="0" w:line="360" w:lineRule="auto"/>
        <w:rPr>
          <w:rFonts w:ascii="TH SarabunPSK" w:hAnsi="TH SarabunPSK" w:cs="TH SarabunPSK"/>
        </w:rPr>
      </w:pPr>
      <w:r w:rsidRPr="008C238A">
        <w:rPr>
          <w:rFonts w:ascii="TH SarabunPSK" w:hAnsi="TH SarabunPSK" w:cs="TH SarabunPSK"/>
          <w:cs/>
        </w:rPr>
        <w:t>..............................................................................................................................................................................</w:t>
      </w:r>
    </w:p>
    <w:p w14:paraId="2F50B31A" w14:textId="77777777" w:rsidR="002139D9" w:rsidRPr="008C238A" w:rsidRDefault="002139D9" w:rsidP="002139D9">
      <w:pPr>
        <w:pStyle w:val="NumberingABCDP2009"/>
        <w:ind w:left="720"/>
        <w:rPr>
          <w:rFonts w:ascii="TH SarabunPSK" w:hAnsi="TH SarabunPSK" w:cs="TH SarabunPSK"/>
          <w:lang w:bidi="th-TH"/>
        </w:rPr>
      </w:pPr>
    </w:p>
    <w:p w14:paraId="45F3C443" w14:textId="77777777" w:rsidR="002139D9" w:rsidRPr="008C238A" w:rsidRDefault="002139D9" w:rsidP="002139D9">
      <w:pPr>
        <w:spacing w:after="0" w:line="240" w:lineRule="auto"/>
        <w:rPr>
          <w:rFonts w:ascii="TH SarabunPSK" w:eastAsia="Times New Roman" w:hAnsi="TH SarabunPSK" w:cs="TH SarabunPSK"/>
          <w:sz w:val="40"/>
          <w:szCs w:val="40"/>
        </w:rPr>
      </w:pPr>
      <w:r w:rsidRPr="008C238A">
        <w:rPr>
          <w:rFonts w:ascii="TH SarabunPSK" w:hAnsi="TH SarabunPSK" w:cs="TH SarabunPSK"/>
          <w:sz w:val="40"/>
          <w:szCs w:val="40"/>
        </w:rPr>
        <w:br w:type="page"/>
      </w:r>
    </w:p>
    <w:p w14:paraId="33BD13AF" w14:textId="77777777" w:rsidR="002139D9" w:rsidRPr="00356B9A" w:rsidRDefault="002139D9" w:rsidP="002139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56B9A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lastRenderedPageBreak/>
        <w:t xml:space="preserve">คำถามที่ 2 </w:t>
      </w:r>
      <w:r w:rsidRPr="00356B9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356B9A">
        <w:rPr>
          <w:rFonts w:ascii="TH SarabunPSK" w:hAnsi="TH SarabunPSK" w:cs="TH SarabunPSK"/>
          <w:b/>
          <w:bCs/>
          <w:sz w:val="32"/>
          <w:szCs w:val="32"/>
          <w:cs/>
        </w:rPr>
        <w:t>ป้ายประกาศในซุปเปอร์มาร์เก็ต</w:t>
      </w:r>
    </w:p>
    <w:p w14:paraId="77A8F624" w14:textId="77777777" w:rsidR="002139D9" w:rsidRPr="00356B9A" w:rsidRDefault="002139D9" w:rsidP="002139D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356B9A">
        <w:rPr>
          <w:rFonts w:ascii="TH SarabunPSK" w:hAnsi="TH SarabunPSK" w:cs="TH SarabunPSK"/>
          <w:sz w:val="32"/>
          <w:szCs w:val="32"/>
          <w:cs/>
        </w:rPr>
        <w:t>บริษัทที่ทำขนมปังกรอบชื่อบริษัทอะไร</w:t>
      </w:r>
    </w:p>
    <w:p w14:paraId="27F7AD8E" w14:textId="77777777" w:rsidR="002139D9" w:rsidRPr="008C238A" w:rsidRDefault="002139D9" w:rsidP="002139D9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63C9D868" w14:textId="77777777" w:rsidR="002139D9" w:rsidRPr="008C238A" w:rsidRDefault="002139D9" w:rsidP="002139D9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517FF3FC" w14:textId="77777777" w:rsidR="002139D9" w:rsidRDefault="002139D9" w:rsidP="002139D9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34BFDB19" w14:textId="77777777" w:rsidR="002139D9" w:rsidRPr="008C238A" w:rsidRDefault="002139D9" w:rsidP="002139D9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3F450BAC" w14:textId="77777777" w:rsidR="002139D9" w:rsidRPr="008C238A" w:rsidRDefault="002139D9" w:rsidP="002139D9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56DDAB29" w14:textId="77777777" w:rsidR="002139D9" w:rsidRPr="00D16A1A" w:rsidRDefault="002139D9" w:rsidP="002139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16A1A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3 </w:t>
      </w:r>
      <w:r w:rsidRPr="00D16A1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16A1A">
        <w:rPr>
          <w:rFonts w:ascii="TH SarabunPSK" w:hAnsi="TH SarabunPSK" w:cs="TH SarabunPSK"/>
          <w:b/>
          <w:bCs/>
          <w:sz w:val="32"/>
          <w:szCs w:val="32"/>
          <w:cs/>
        </w:rPr>
        <w:t>ป้ายประกาศในซุปเปอร์มาร์เก็ต</w:t>
      </w:r>
    </w:p>
    <w:p w14:paraId="10FC3065" w14:textId="77777777" w:rsidR="002139D9" w:rsidRPr="00D16A1A" w:rsidRDefault="002139D9" w:rsidP="002139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16A1A">
        <w:rPr>
          <w:rFonts w:ascii="TH SarabunPSK" w:hAnsi="TH SarabunPSK" w:cs="TH SarabunPSK"/>
          <w:sz w:val="32"/>
          <w:szCs w:val="32"/>
          <w:cs/>
        </w:rPr>
        <w:t>จุดประสงค์ของส่วนที่เป็นรายละเอียดในป้ายประกาศคืออะไร</w:t>
      </w:r>
    </w:p>
    <w:p w14:paraId="35D946C4" w14:textId="77777777" w:rsidR="002139D9" w:rsidRPr="00D16A1A" w:rsidRDefault="002139D9" w:rsidP="002139D9">
      <w:pPr>
        <w:pStyle w:val="a4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D16A1A">
        <w:rPr>
          <w:rFonts w:ascii="TH SarabunPSK" w:hAnsi="TH SarabunPSK" w:cs="TH SarabunPSK"/>
          <w:szCs w:val="32"/>
          <w:cs/>
        </w:rPr>
        <w:t>เพื่อโฆษณาขนมปังกรอบชนิดต่างๆ</w:t>
      </w:r>
    </w:p>
    <w:p w14:paraId="6B7CB042" w14:textId="77777777" w:rsidR="002139D9" w:rsidRPr="00D16A1A" w:rsidRDefault="002139D9" w:rsidP="002139D9">
      <w:pPr>
        <w:pStyle w:val="a4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D16A1A">
        <w:rPr>
          <w:rFonts w:ascii="TH SarabunPSK" w:hAnsi="TH SarabunPSK" w:cs="TH SarabunPSK"/>
          <w:szCs w:val="32"/>
          <w:cs/>
        </w:rPr>
        <w:t>เพื่อแจ้งเรื่องของแถมพิเศษที่มากับขนมปังกรอบ</w:t>
      </w:r>
    </w:p>
    <w:p w14:paraId="2982B2C3" w14:textId="77777777" w:rsidR="002139D9" w:rsidRPr="00D16A1A" w:rsidRDefault="002139D9" w:rsidP="002139D9">
      <w:pPr>
        <w:pStyle w:val="a4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D16A1A">
        <w:rPr>
          <w:rFonts w:ascii="TH SarabunPSK" w:hAnsi="TH SarabunPSK" w:cs="TH SarabunPSK"/>
          <w:szCs w:val="32"/>
          <w:cs/>
        </w:rPr>
        <w:t>เพื่อบอกส่วนผสมของขนมปังกรอบ</w:t>
      </w:r>
    </w:p>
    <w:p w14:paraId="1610B424" w14:textId="77777777" w:rsidR="002139D9" w:rsidRPr="008C238A" w:rsidRDefault="002139D9" w:rsidP="002139D9">
      <w:pPr>
        <w:pStyle w:val="a4"/>
        <w:numPr>
          <w:ilvl w:val="0"/>
          <w:numId w:val="25"/>
        </w:num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D16A1A">
        <w:rPr>
          <w:rFonts w:ascii="TH SarabunPSK" w:hAnsi="TH SarabunPSK" w:cs="TH SarabunPSK"/>
          <w:szCs w:val="32"/>
          <w:cs/>
        </w:rPr>
        <w:t>เพื่ออธิบายว่ามีอะไรผิดปกติในขนมปังกรอบ</w:t>
      </w:r>
    </w:p>
    <w:p w14:paraId="19DB7FA1" w14:textId="77777777" w:rsidR="002139D9" w:rsidRPr="008C238A" w:rsidRDefault="002139D9" w:rsidP="002139D9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4BBFFF5" w14:textId="77777777" w:rsidR="002139D9" w:rsidRPr="008C238A" w:rsidRDefault="002139D9" w:rsidP="002139D9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B5723E3" w14:textId="77777777" w:rsidR="002139D9" w:rsidRPr="00B62416" w:rsidRDefault="002139D9" w:rsidP="002139D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62416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4 </w:t>
      </w:r>
      <w:r w:rsidRPr="00B62416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62416">
        <w:rPr>
          <w:rFonts w:ascii="TH SarabunPSK" w:hAnsi="TH SarabunPSK" w:cs="TH SarabunPSK"/>
          <w:b/>
          <w:bCs/>
          <w:sz w:val="32"/>
          <w:szCs w:val="32"/>
          <w:cs/>
        </w:rPr>
        <w:t>ป้ายประกาศในซุปเปอร์มาร์เก็ต</w:t>
      </w:r>
    </w:p>
    <w:p w14:paraId="290872B0" w14:textId="77777777" w:rsidR="002139D9" w:rsidRPr="00B62416" w:rsidRDefault="002139D9" w:rsidP="002139D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62416">
        <w:rPr>
          <w:rFonts w:ascii="TH SarabunPSK" w:hAnsi="TH SarabunPSK" w:cs="TH SarabunPSK"/>
          <w:sz w:val="32"/>
          <w:szCs w:val="32"/>
          <w:cs/>
        </w:rPr>
        <w:t xml:space="preserve">นักเรียนจะทำอย่างไร ถ้านักเรียนซื้อขนมปังกรอบเหล่านี้มาแล้ว </w:t>
      </w:r>
    </w:p>
    <w:p w14:paraId="44249EC2" w14:textId="77777777" w:rsidR="002139D9" w:rsidRPr="008C238A" w:rsidRDefault="002139D9" w:rsidP="002139D9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4BEB43A1" w14:textId="77777777" w:rsidR="002139D9" w:rsidRPr="008C238A" w:rsidRDefault="002139D9" w:rsidP="002139D9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B8E5873" w14:textId="77777777" w:rsidR="002139D9" w:rsidRPr="00B62416" w:rsidRDefault="002139D9" w:rsidP="002139D9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 w:rsidRPr="00B62416">
        <w:rPr>
          <w:rFonts w:ascii="TH SarabunPSK" w:hAnsi="TH SarabunPSK" w:cs="TH SarabunPSK"/>
          <w:sz w:val="24"/>
          <w:szCs w:val="32"/>
          <w:cs/>
        </w:rPr>
        <w:t>ทำไมจึงทำเช่นนั้น ให้ใช้ข้อมูลจากเรื่องเพื่อสนับสนุนคำตอบของนักเรียน</w:t>
      </w:r>
    </w:p>
    <w:p w14:paraId="3EE3E8E7" w14:textId="77777777" w:rsidR="002139D9" w:rsidRPr="008C238A" w:rsidRDefault="002139D9" w:rsidP="002139D9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486AB771" w14:textId="77777777" w:rsidR="002139D9" w:rsidRPr="008C238A" w:rsidRDefault="002139D9" w:rsidP="002139D9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410C3581" w14:textId="77777777" w:rsidR="002139D9" w:rsidRPr="008C238A" w:rsidRDefault="002139D9" w:rsidP="002139D9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C6D6C56" w14:textId="77777777" w:rsidR="002139D9" w:rsidRPr="00B62416" w:rsidRDefault="002139D9" w:rsidP="002139D9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B62416">
        <w:rPr>
          <w:rFonts w:ascii="TH SarabunPSK" w:hAnsi="TH SarabunPSK" w:cs="TH SarabunPSK"/>
          <w:b/>
          <w:bCs/>
          <w:sz w:val="24"/>
          <w:szCs w:val="32"/>
          <w:cs/>
          <w:lang w:val="en-GB"/>
        </w:rPr>
        <w:t xml:space="preserve">คำถามที่ 5 </w:t>
      </w:r>
      <w:r w:rsidRPr="00B62416">
        <w:rPr>
          <w:rFonts w:ascii="TH SarabunPSK" w:hAnsi="TH SarabunPSK" w:cs="TH SarabunPSK"/>
          <w:b/>
          <w:bCs/>
          <w:sz w:val="24"/>
          <w:szCs w:val="32"/>
        </w:rPr>
        <w:t xml:space="preserve">: </w:t>
      </w:r>
      <w:r w:rsidRPr="00B62416">
        <w:rPr>
          <w:rFonts w:ascii="TH SarabunPSK" w:hAnsi="TH SarabunPSK" w:cs="TH SarabunPSK"/>
          <w:b/>
          <w:bCs/>
          <w:sz w:val="24"/>
          <w:szCs w:val="32"/>
          <w:cs/>
        </w:rPr>
        <w:t>ป้ายประกาศในซุปเปอร์มาร์เก็ต</w:t>
      </w:r>
    </w:p>
    <w:p w14:paraId="5CE1C3E1" w14:textId="77777777" w:rsidR="002139D9" w:rsidRPr="00B62416" w:rsidRDefault="002139D9" w:rsidP="002139D9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 w:rsidRPr="00B62416">
        <w:rPr>
          <w:rFonts w:ascii="TH SarabunPSK" w:hAnsi="TH SarabunPSK" w:cs="TH SarabunPSK"/>
          <w:sz w:val="24"/>
          <w:szCs w:val="32"/>
          <w:cs/>
        </w:rPr>
        <w:t xml:space="preserve">ทำไมในป้ายประกาศจึงมีวันที่ </w:t>
      </w:r>
      <w:r w:rsidRPr="00B62416">
        <w:rPr>
          <w:rFonts w:ascii="TH SarabunPSK" w:hAnsi="TH SarabunPSK" w:cs="TH SarabunPSK"/>
          <w:sz w:val="24"/>
          <w:szCs w:val="32"/>
        </w:rPr>
        <w:t>“</w:t>
      </w:r>
      <w:r w:rsidRPr="00B62416">
        <w:rPr>
          <w:rFonts w:ascii="TH SarabunPSK" w:hAnsi="TH SarabunPSK" w:cs="TH SarabunPSK"/>
          <w:sz w:val="24"/>
          <w:szCs w:val="32"/>
          <w:cs/>
        </w:rPr>
        <w:t>ควรบริโภคก่อน</w:t>
      </w:r>
      <w:r w:rsidRPr="00B62416">
        <w:rPr>
          <w:rFonts w:ascii="TH SarabunPSK" w:hAnsi="TH SarabunPSK" w:cs="TH SarabunPSK"/>
          <w:sz w:val="24"/>
          <w:szCs w:val="32"/>
        </w:rPr>
        <w:t>”</w:t>
      </w:r>
      <w:r w:rsidRPr="00B62416">
        <w:rPr>
          <w:rFonts w:ascii="TH SarabunPSK" w:hAnsi="TH SarabunPSK" w:cs="TH SarabunPSK"/>
          <w:sz w:val="24"/>
          <w:szCs w:val="32"/>
          <w:cs/>
        </w:rPr>
        <w:t xml:space="preserve"> อยู่ด้วย</w:t>
      </w:r>
    </w:p>
    <w:p w14:paraId="5C24881F" w14:textId="77777777" w:rsidR="002139D9" w:rsidRPr="008C238A" w:rsidRDefault="002139D9" w:rsidP="002139D9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0086F0FF" w14:textId="77777777" w:rsidR="002139D9" w:rsidRPr="008C238A" w:rsidRDefault="002139D9" w:rsidP="002139D9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0B2630F8" w14:textId="38B94159" w:rsidR="005C69F7" w:rsidRPr="008C238A" w:rsidRDefault="002139D9" w:rsidP="002139D9">
      <w:pPr>
        <w:tabs>
          <w:tab w:val="left" w:pos="851"/>
          <w:tab w:val="left" w:pos="993"/>
          <w:tab w:val="left" w:pos="1276"/>
        </w:tabs>
        <w:spacing w:after="0" w:line="360" w:lineRule="auto"/>
        <w:rPr>
          <w:rFonts w:ascii="TH SarabunPSK" w:hAnsi="TH SarabunPSK" w:cs="TH SarabunPSK" w:hint="cs"/>
          <w:b/>
          <w:bCs/>
          <w:sz w:val="40"/>
          <w:szCs w:val="40"/>
          <w:cs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  <w:bookmarkEnd w:id="0"/>
    </w:p>
    <w:sectPr w:rsidR="005C69F7" w:rsidRPr="008C238A" w:rsidSect="005F63FF">
      <w:headerReference w:type="default" r:id="rId8"/>
      <w:footerReference w:type="default" r:id="rId9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A912AE" w14:textId="77777777" w:rsidR="005F63FF" w:rsidRDefault="005F63FF">
      <w:pPr>
        <w:spacing w:after="0" w:line="240" w:lineRule="auto"/>
      </w:pPr>
      <w:r>
        <w:separator/>
      </w:r>
    </w:p>
  </w:endnote>
  <w:endnote w:type="continuationSeparator" w:id="0">
    <w:p w14:paraId="0AF7871A" w14:textId="77777777" w:rsidR="005F63FF" w:rsidRDefault="005F6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F23B1" w14:textId="77777777" w:rsidR="005F63FF" w:rsidRDefault="005F63FF">
      <w:pPr>
        <w:spacing w:after="0" w:line="240" w:lineRule="auto"/>
      </w:pPr>
      <w:r>
        <w:separator/>
      </w:r>
    </w:p>
  </w:footnote>
  <w:footnote w:type="continuationSeparator" w:id="0">
    <w:p w14:paraId="519D282A" w14:textId="77777777" w:rsidR="005F63FF" w:rsidRDefault="005F6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03"/>
      <w:gridCol w:w="8624"/>
    </w:tblGrid>
    <w:tr w:rsidR="00D16A1A" w14:paraId="23A9BAFB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72E353C1" w14:textId="77777777" w:rsidR="00D16A1A" w:rsidRDefault="00D16A1A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1610F593" w14:textId="343A96D4" w:rsidR="00D16A1A" w:rsidRPr="00D16A1A" w:rsidRDefault="00D16A1A">
          <w:pPr>
            <w:pStyle w:val="a5"/>
            <w:jc w:val="right"/>
            <w:rPr>
              <w:rFonts w:ascii="TH SarabunPSK" w:hAnsi="TH SarabunPSK" w:cs="TH SarabunPSK"/>
              <w:caps/>
              <w:color w:val="FFFFFF" w:themeColor="background1"/>
            </w:rPr>
          </w:pPr>
          <w:r w:rsidRPr="00D16A1A">
            <w:rPr>
              <w:rFonts w:ascii="TH SarabunPSK" w:hAnsi="TH SarabunPSK" w:cs="TH SarabunPSK"/>
              <w:caps/>
              <w:color w:val="FFFFFF" w:themeColor="background1"/>
              <w:sz w:val="24"/>
              <w:szCs w:val="32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1C5C2DF8F7AE4911B918A6C6D54B67D5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D16A1A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3DCC963F" w14:textId="77777777" w:rsidR="00D16A1A" w:rsidRDefault="00D16A1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11586C"/>
    <w:rsid w:val="0012626F"/>
    <w:rsid w:val="00151EC3"/>
    <w:rsid w:val="001527EA"/>
    <w:rsid w:val="00163C35"/>
    <w:rsid w:val="00164BF2"/>
    <w:rsid w:val="00196107"/>
    <w:rsid w:val="001D5157"/>
    <w:rsid w:val="001F59A7"/>
    <w:rsid w:val="001F65AD"/>
    <w:rsid w:val="00206FCA"/>
    <w:rsid w:val="002139D9"/>
    <w:rsid w:val="00231763"/>
    <w:rsid w:val="002474EB"/>
    <w:rsid w:val="00260018"/>
    <w:rsid w:val="002833D9"/>
    <w:rsid w:val="002A55CC"/>
    <w:rsid w:val="002B4957"/>
    <w:rsid w:val="002B77FF"/>
    <w:rsid w:val="002C29B8"/>
    <w:rsid w:val="002E4010"/>
    <w:rsid w:val="00327DB5"/>
    <w:rsid w:val="00330207"/>
    <w:rsid w:val="00340ED2"/>
    <w:rsid w:val="00356B9A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63FF"/>
    <w:rsid w:val="00614998"/>
    <w:rsid w:val="00626160"/>
    <w:rsid w:val="006A78AD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63088"/>
    <w:rsid w:val="00A827B7"/>
    <w:rsid w:val="00A831E0"/>
    <w:rsid w:val="00A9342A"/>
    <w:rsid w:val="00B32678"/>
    <w:rsid w:val="00B62416"/>
    <w:rsid w:val="00B828D3"/>
    <w:rsid w:val="00BA53AF"/>
    <w:rsid w:val="00BA7A85"/>
    <w:rsid w:val="00BC3EB2"/>
    <w:rsid w:val="00C16F9C"/>
    <w:rsid w:val="00C32E27"/>
    <w:rsid w:val="00D16A1A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F40DDF"/>
    <w:rsid w:val="00F54ABC"/>
    <w:rsid w:val="00F65749"/>
    <w:rsid w:val="00F71872"/>
    <w:rsid w:val="00F92DA6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5C2DF8F7AE4911B918A6C6D54B67D5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F9B62F0-90C7-473C-AB6A-496479B73A66}"/>
      </w:docPartPr>
      <w:docPartBody>
        <w:p w:rsidR="00000000" w:rsidRDefault="009A7E2F" w:rsidP="009A7E2F">
          <w:pPr>
            <w:pStyle w:val="1C5C2DF8F7AE4911B918A6C6D54B67D5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6F0752"/>
    <w:rsid w:val="00727B8E"/>
    <w:rsid w:val="00751D37"/>
    <w:rsid w:val="009A7E2F"/>
    <w:rsid w:val="00AF5E05"/>
    <w:rsid w:val="00E9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  <w:style w:type="paragraph" w:customStyle="1" w:styleId="1C5C2DF8F7AE4911B918A6C6D54B67D5">
    <w:name w:val="1C5C2DF8F7AE4911B918A6C6D54B67D5"/>
    <w:rsid w:val="009A7E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2024-04-08T04:45:00Z</dcterms:created>
  <dcterms:modified xsi:type="dcterms:W3CDTF">2024-04-08T04:45:00Z</dcterms:modified>
</cp:coreProperties>
</file>